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2F" w:rsidRPr="008910BF" w:rsidRDefault="0093362F" w:rsidP="008910B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8910BF">
        <w:rPr>
          <w:rFonts w:ascii="Times New Roman" w:hAnsi="Times New Roman" w:cs="Times New Roman"/>
          <w:sz w:val="20"/>
          <w:szCs w:val="20"/>
        </w:rPr>
        <w:t xml:space="preserve">  Приложение 5</w:t>
      </w:r>
    </w:p>
    <w:p w:rsidR="0093362F" w:rsidRPr="008910BF" w:rsidRDefault="0093362F" w:rsidP="008910B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8910BF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8910BF">
        <w:rPr>
          <w:rFonts w:ascii="Times New Roman" w:hAnsi="Times New Roman" w:cs="Times New Roman"/>
          <w:sz w:val="20"/>
          <w:szCs w:val="20"/>
        </w:rPr>
        <w:t xml:space="preserve"> решение  Совета депутатов</w:t>
      </w:r>
    </w:p>
    <w:p w:rsidR="0093362F" w:rsidRPr="008910BF" w:rsidRDefault="0093362F" w:rsidP="008910B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8910BF">
        <w:rPr>
          <w:rFonts w:ascii="Times New Roman" w:hAnsi="Times New Roman" w:cs="Times New Roman"/>
          <w:sz w:val="20"/>
          <w:szCs w:val="20"/>
        </w:rPr>
        <w:t>Усть-Багарякского сельского поселения</w:t>
      </w:r>
    </w:p>
    <w:p w:rsidR="0093362F" w:rsidRPr="008910BF" w:rsidRDefault="0093362F" w:rsidP="008910B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8910BF">
        <w:rPr>
          <w:rFonts w:ascii="Times New Roman" w:hAnsi="Times New Roman" w:cs="Times New Roman"/>
          <w:sz w:val="20"/>
          <w:szCs w:val="20"/>
        </w:rPr>
        <w:t xml:space="preserve"> «О бюджете Усть-Багарякс</w:t>
      </w:r>
      <w:r w:rsidR="00D57E85" w:rsidRPr="008910BF">
        <w:rPr>
          <w:rFonts w:ascii="Times New Roman" w:hAnsi="Times New Roman" w:cs="Times New Roman"/>
          <w:sz w:val="20"/>
          <w:szCs w:val="20"/>
        </w:rPr>
        <w:t>кого сельского поселения на 20</w:t>
      </w:r>
      <w:r w:rsidR="00C769E8">
        <w:rPr>
          <w:rFonts w:ascii="Times New Roman" w:hAnsi="Times New Roman" w:cs="Times New Roman"/>
          <w:sz w:val="20"/>
          <w:szCs w:val="20"/>
        </w:rPr>
        <w:t>20</w:t>
      </w:r>
      <w:r w:rsidRPr="008910BF">
        <w:rPr>
          <w:rFonts w:ascii="Times New Roman" w:hAnsi="Times New Roman" w:cs="Times New Roman"/>
          <w:sz w:val="20"/>
          <w:szCs w:val="20"/>
        </w:rPr>
        <w:t>год</w:t>
      </w:r>
    </w:p>
    <w:p w:rsidR="0093362F" w:rsidRDefault="00D57E85" w:rsidP="008910B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8910BF">
        <w:rPr>
          <w:rFonts w:ascii="Times New Roman" w:hAnsi="Times New Roman" w:cs="Times New Roman"/>
          <w:sz w:val="20"/>
          <w:szCs w:val="20"/>
        </w:rPr>
        <w:t xml:space="preserve">       и на плановый период 202</w:t>
      </w:r>
      <w:r w:rsidR="00CD2E79">
        <w:rPr>
          <w:rFonts w:ascii="Times New Roman" w:hAnsi="Times New Roman" w:cs="Times New Roman"/>
          <w:sz w:val="20"/>
          <w:szCs w:val="20"/>
        </w:rPr>
        <w:t>1 и 2022</w:t>
      </w:r>
      <w:r w:rsidR="0093362F" w:rsidRPr="008910BF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B640A4" w:rsidRPr="008910BF" w:rsidRDefault="00B640A4" w:rsidP="008910B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                    2019года   №_____</w:t>
      </w:r>
    </w:p>
    <w:tbl>
      <w:tblPr>
        <w:tblW w:w="5322" w:type="pct"/>
        <w:tblInd w:w="-60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62"/>
        <w:gridCol w:w="24"/>
        <w:gridCol w:w="816"/>
        <w:gridCol w:w="832"/>
        <w:gridCol w:w="238"/>
        <w:gridCol w:w="603"/>
        <w:gridCol w:w="529"/>
        <w:gridCol w:w="18"/>
        <w:gridCol w:w="661"/>
        <w:gridCol w:w="178"/>
        <w:gridCol w:w="716"/>
        <w:gridCol w:w="232"/>
        <w:gridCol w:w="22"/>
        <w:gridCol w:w="948"/>
      </w:tblGrid>
      <w:tr w:rsidR="0093362F" w:rsidRPr="008910BF" w:rsidTr="008910BF">
        <w:trPr>
          <w:trHeight w:val="135"/>
        </w:trPr>
        <w:tc>
          <w:tcPr>
            <w:tcW w:w="3043" w:type="pct"/>
            <w:gridSpan w:val="5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3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gridSpan w:val="2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gridSpan w:val="2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62F" w:rsidRPr="008910BF" w:rsidTr="008910BF">
        <w:trPr>
          <w:trHeight w:val="135"/>
        </w:trPr>
        <w:tc>
          <w:tcPr>
            <w:tcW w:w="3043" w:type="pct"/>
            <w:gridSpan w:val="5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gridSpan w:val="3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gridSpan w:val="2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gridSpan w:val="2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62F" w:rsidRPr="008910BF" w:rsidTr="008910BF">
        <w:trPr>
          <w:trHeight w:val="135"/>
        </w:trPr>
        <w:tc>
          <w:tcPr>
            <w:tcW w:w="5000" w:type="pct"/>
            <w:gridSpan w:val="14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62F" w:rsidRPr="008910BF" w:rsidTr="008910BF">
        <w:trPr>
          <w:trHeight w:val="315"/>
        </w:trPr>
        <w:tc>
          <w:tcPr>
            <w:tcW w:w="5000" w:type="pct"/>
            <w:gridSpan w:val="14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</w:t>
            </w:r>
          </w:p>
        </w:tc>
      </w:tr>
      <w:tr w:rsidR="0093362F" w:rsidRPr="008910BF" w:rsidTr="008910BF">
        <w:trPr>
          <w:trHeight w:val="315"/>
        </w:trPr>
        <w:tc>
          <w:tcPr>
            <w:tcW w:w="4514" w:type="pct"/>
            <w:gridSpan w:val="12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и группам (группам и подгруппам) видов расходов классификации расходов</w:t>
            </w:r>
          </w:p>
        </w:tc>
        <w:tc>
          <w:tcPr>
            <w:tcW w:w="486" w:type="pct"/>
            <w:gridSpan w:val="2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62F" w:rsidRPr="008910BF" w:rsidTr="008910BF">
        <w:trPr>
          <w:trHeight w:val="420"/>
        </w:trPr>
        <w:tc>
          <w:tcPr>
            <w:tcW w:w="5000" w:type="pct"/>
            <w:gridSpan w:val="14"/>
          </w:tcPr>
          <w:p w:rsidR="0093362F" w:rsidRPr="008910BF" w:rsidRDefault="0093362F" w:rsidP="007E58E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бюджета </w:t>
            </w:r>
            <w:proofErr w:type="spellStart"/>
            <w:r w:rsidR="00A4301A"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Усть-Багарякского</w:t>
            </w:r>
            <w:proofErr w:type="spellEnd"/>
            <w:r w:rsidR="007B20C2"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86C79"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сельского </w:t>
            </w: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D57E85"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оселения на плановый период 202</w:t>
            </w:r>
            <w:r w:rsidR="007E58E7">
              <w:rPr>
                <w:rFonts w:ascii="Times New Roman" w:hAnsi="Times New Roman" w:cs="Times New Roman"/>
                <w:bCs/>
                <w:sz w:val="20"/>
                <w:szCs w:val="20"/>
              </w:rPr>
              <w:t>1 и 2022</w:t>
            </w: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</w:p>
        </w:tc>
      </w:tr>
      <w:tr w:rsidR="0093362F" w:rsidRPr="008910BF" w:rsidTr="008910BF">
        <w:trPr>
          <w:trHeight w:val="269"/>
        </w:trPr>
        <w:tc>
          <w:tcPr>
            <w:tcW w:w="2098" w:type="pct"/>
            <w:gridSpan w:val="2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5" w:type="pct"/>
            <w:gridSpan w:val="3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pct"/>
            <w:gridSpan w:val="5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gridSpan w:val="2"/>
            <w:noWrap/>
            <w:vAlign w:val="bottom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8910B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910BF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93362F" w:rsidRPr="008910BF" w:rsidTr="008910BF">
        <w:trPr>
          <w:trHeight w:val="270"/>
        </w:trPr>
        <w:tc>
          <w:tcPr>
            <w:tcW w:w="20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94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Код функциональной классификации</w:t>
            </w:r>
          </w:p>
        </w:tc>
        <w:tc>
          <w:tcPr>
            <w:tcW w:w="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Сумма</w:t>
            </w:r>
          </w:p>
        </w:tc>
      </w:tr>
      <w:tr w:rsidR="0093362F" w:rsidRPr="008910BF" w:rsidTr="008910BF">
        <w:trPr>
          <w:trHeight w:val="615"/>
        </w:trPr>
        <w:tc>
          <w:tcPr>
            <w:tcW w:w="20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Раздел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E85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Под</w:t>
            </w:r>
          </w:p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раздел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Группа вида расхода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F47CD5" w:rsidP="00C769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C769E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3362F"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2F" w:rsidRPr="008910BF" w:rsidRDefault="00F47CD5" w:rsidP="00C769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C769E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3362F"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3362F" w:rsidRPr="008910BF" w:rsidTr="008910BF">
        <w:trPr>
          <w:trHeight w:val="321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910BF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3105,315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3028,455</w:t>
            </w:r>
          </w:p>
        </w:tc>
      </w:tr>
      <w:tr w:rsidR="0093362F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1750,600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1740,800</w:t>
            </w:r>
          </w:p>
        </w:tc>
      </w:tr>
      <w:tr w:rsidR="0093362F" w:rsidRPr="008910BF" w:rsidTr="008910BF">
        <w:trPr>
          <w:trHeight w:val="48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3362F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256,691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246,640</w:t>
            </w: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99 0 00 00000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256,691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F82E2F" w:rsidP="008910B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246,640</w:t>
            </w: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99 0 04 00000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256,691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246,640</w:t>
            </w: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99 0 04 20300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256,691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246,640</w:t>
            </w:r>
          </w:p>
        </w:tc>
      </w:tr>
      <w:tr w:rsidR="00BF4220" w:rsidRPr="008910BF" w:rsidTr="008910BF">
        <w:trPr>
          <w:trHeight w:val="103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99 0 04 20300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256,691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A7FC6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246,640</w:t>
            </w:r>
          </w:p>
        </w:tc>
      </w:tr>
      <w:tr w:rsidR="0093362F" w:rsidRPr="008910BF" w:rsidTr="008910BF">
        <w:trPr>
          <w:trHeight w:val="72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92,354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85,754</w:t>
            </w:r>
          </w:p>
        </w:tc>
      </w:tr>
      <w:tr w:rsidR="00BF4220" w:rsidRPr="008910BF" w:rsidTr="008910BF">
        <w:trPr>
          <w:trHeight w:val="268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92,354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85,754</w:t>
            </w:r>
          </w:p>
        </w:tc>
      </w:tr>
      <w:tr w:rsidR="00BF4220" w:rsidRPr="008910BF" w:rsidTr="008910BF">
        <w:trPr>
          <w:trHeight w:val="48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92,354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85,754</w:t>
            </w:r>
          </w:p>
        </w:tc>
      </w:tr>
      <w:tr w:rsidR="00BF4220" w:rsidRPr="008910BF" w:rsidTr="008910BF">
        <w:trPr>
          <w:trHeight w:val="103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92,354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FC6" w:rsidRPr="008910BF" w:rsidRDefault="00F82E2F" w:rsidP="008910B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85,754</w:t>
            </w:r>
          </w:p>
        </w:tc>
      </w:tr>
      <w:tr w:rsidR="0093362F" w:rsidRPr="008910BF" w:rsidTr="008910BF">
        <w:trPr>
          <w:trHeight w:val="102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администраций,  в том числе: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1306,555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1318,406</w:t>
            </w:r>
          </w:p>
        </w:tc>
      </w:tr>
      <w:tr w:rsidR="0093362F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99 0 04 00000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1306,555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1318,406</w:t>
            </w:r>
          </w:p>
        </w:tc>
      </w:tr>
      <w:tr w:rsidR="0093362F" w:rsidRPr="008910BF" w:rsidTr="008910BF">
        <w:trPr>
          <w:trHeight w:val="48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1306,555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1318,406</w:t>
            </w:r>
          </w:p>
        </w:tc>
      </w:tr>
      <w:tr w:rsidR="0093362F" w:rsidRPr="008910BF" w:rsidTr="008910BF">
        <w:trPr>
          <w:trHeight w:val="99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B754A9" w:rsidRPr="008910BF">
              <w:rPr>
                <w:rFonts w:ascii="Times New Roman" w:hAnsi="Times New Roman" w:cs="Times New Roman"/>
                <w:sz w:val="16"/>
                <w:szCs w:val="16"/>
              </w:rPr>
              <w:t>11,04</w:t>
            </w:r>
            <w:r w:rsidR="006A0D6B"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82E2F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1309A" w:rsidRPr="008910BF">
              <w:rPr>
                <w:rFonts w:ascii="Times New Roman" w:hAnsi="Times New Roman" w:cs="Times New Roman"/>
                <w:sz w:val="16"/>
                <w:szCs w:val="16"/>
              </w:rPr>
              <w:t>73,306</w:t>
            </w:r>
          </w:p>
        </w:tc>
      </w:tr>
      <w:tr w:rsidR="0093362F" w:rsidRPr="008910BF" w:rsidTr="008910BF">
        <w:trPr>
          <w:trHeight w:val="54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432</w:t>
            </w:r>
            <w:r w:rsidR="00B754A9" w:rsidRPr="008910BF">
              <w:rPr>
                <w:rFonts w:ascii="Times New Roman" w:hAnsi="Times New Roman" w:cs="Times New Roman"/>
                <w:sz w:val="16"/>
                <w:szCs w:val="16"/>
              </w:rPr>
              <w:t>,515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0F05F8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413,100</w:t>
            </w:r>
          </w:p>
        </w:tc>
      </w:tr>
      <w:tr w:rsidR="0093362F" w:rsidRPr="008910BF" w:rsidTr="008910BF">
        <w:trPr>
          <w:trHeight w:val="54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99 0 89 00000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  <w:r w:rsidR="00BA7FC6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232,00</w:t>
            </w:r>
            <w:r w:rsidR="00BA0EF2"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3362F" w:rsidRPr="008910BF" w:rsidTr="008910BF">
        <w:trPr>
          <w:trHeight w:val="42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99 0 89 20401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  <w:r w:rsidR="00BA7FC6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  <w:r w:rsidR="00BA7FC6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</w:tr>
      <w:tr w:rsidR="0093362F" w:rsidRPr="008910BF" w:rsidTr="008910BF">
        <w:trPr>
          <w:trHeight w:val="72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95</w:t>
            </w:r>
            <w:r w:rsidR="00BA7FC6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0F05F8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90</w:t>
            </w:r>
            <w:r w:rsidR="00BA7FC6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</w:tr>
      <w:tr w:rsidR="00BF4220" w:rsidRPr="008910BF" w:rsidTr="008910BF">
        <w:trPr>
          <w:trHeight w:val="402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95</w:t>
            </w:r>
            <w:r w:rsidR="00BA7FC6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0F05F8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90</w:t>
            </w:r>
            <w:r w:rsidR="00BA7FC6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</w:tr>
      <w:tr w:rsidR="00BF4220" w:rsidRPr="008910BF" w:rsidTr="008910BF">
        <w:trPr>
          <w:trHeight w:val="48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02C67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="00D01A77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  <w:r w:rsidR="00BA7FC6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0F05F8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90</w:t>
            </w:r>
            <w:r w:rsidR="00BA7FC6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</w:tr>
      <w:tr w:rsidR="00BF4220" w:rsidRPr="008910BF" w:rsidTr="008910BF">
        <w:trPr>
          <w:trHeight w:val="96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FC6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95</w:t>
            </w:r>
            <w:r w:rsidR="00BA7FC6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FC6" w:rsidRPr="008910BF" w:rsidRDefault="00BA7FC6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BA7FC6" w:rsidRPr="008910BF" w:rsidRDefault="000F05F8" w:rsidP="008910B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90</w:t>
            </w:r>
            <w:r w:rsidR="00BA7FC6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</w:tr>
      <w:tr w:rsidR="0093362F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B754A9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bCs/>
                <w:sz w:val="16"/>
                <w:szCs w:val="16"/>
              </w:rPr>
              <w:t>,000</w:t>
            </w:r>
          </w:p>
        </w:tc>
      </w:tr>
      <w:tr w:rsidR="0093362F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sz w:val="20"/>
                <w:szCs w:val="20"/>
              </w:rPr>
              <w:t>Расходы общегосударственного характера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FF671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F671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</w:tr>
      <w:tr w:rsidR="0093362F" w:rsidRPr="008910BF" w:rsidTr="008910BF">
        <w:trPr>
          <w:trHeight w:val="48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FF671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F671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</w:tr>
      <w:tr w:rsidR="0093362F" w:rsidRPr="008910BF" w:rsidTr="008910BF">
        <w:trPr>
          <w:trHeight w:val="48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FF671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F671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</w:tr>
      <w:tr w:rsidR="0093362F" w:rsidRPr="008910BF" w:rsidTr="008910BF">
        <w:trPr>
          <w:trHeight w:val="96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99 0 04 20401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FF671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F671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3362F" w:rsidRPr="008910BF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</w:tr>
      <w:tr w:rsidR="0093362F" w:rsidRPr="008910BF" w:rsidTr="008910BF">
        <w:trPr>
          <w:trHeight w:val="40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Национальная оборона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3362F" w:rsidRPr="008910BF" w:rsidRDefault="00B81BEE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235,900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B81BEE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247,700</w:t>
            </w:r>
          </w:p>
        </w:tc>
      </w:tr>
      <w:tr w:rsidR="0093362F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 xml:space="preserve"> Мобилизационная  и вневойсковая подготовка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B81BEE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235,900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B81BEE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247,700</w:t>
            </w:r>
          </w:p>
        </w:tc>
      </w:tr>
      <w:tr w:rsidR="0093362F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42454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3362F" w:rsidRPr="008910BF">
              <w:rPr>
                <w:rFonts w:ascii="Times New Roman" w:hAnsi="Times New Roman" w:cs="Times New Roman"/>
                <w:sz w:val="18"/>
                <w:szCs w:val="18"/>
              </w:rPr>
              <w:t>9 0 00 00000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B81BEE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235,900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B81BEE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247,700</w:t>
            </w:r>
          </w:p>
        </w:tc>
      </w:tr>
      <w:tr w:rsidR="0093362F" w:rsidRPr="008910BF" w:rsidTr="008910BF">
        <w:trPr>
          <w:trHeight w:val="48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Осуществление первичного воинского учета  на территориях</w:t>
            </w:r>
            <w:proofErr w:type="gramStart"/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где отсутствуют  военные комиссариаты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42454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19 4</w:t>
            </w:r>
            <w:r w:rsidR="0093362F" w:rsidRPr="008910BF">
              <w:rPr>
                <w:rFonts w:ascii="Times New Roman" w:hAnsi="Times New Roman" w:cs="Times New Roman"/>
                <w:sz w:val="18"/>
                <w:szCs w:val="18"/>
              </w:rPr>
              <w:t xml:space="preserve"> 02 51180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B81BEE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235,900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B81BEE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247,700</w:t>
            </w:r>
          </w:p>
        </w:tc>
      </w:tr>
      <w:tr w:rsidR="0093362F" w:rsidRPr="008910BF" w:rsidTr="008910BF">
        <w:trPr>
          <w:trHeight w:val="100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42454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19 4</w:t>
            </w:r>
            <w:r w:rsidR="0093362F" w:rsidRPr="008910BF">
              <w:rPr>
                <w:rFonts w:ascii="Times New Roman" w:hAnsi="Times New Roman" w:cs="Times New Roman"/>
                <w:sz w:val="18"/>
                <w:szCs w:val="18"/>
              </w:rPr>
              <w:t xml:space="preserve"> 02 51180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563C68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228</w:t>
            </w:r>
            <w:r w:rsidR="00197FC3" w:rsidRPr="008910B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244,946</w:t>
            </w:r>
          </w:p>
        </w:tc>
      </w:tr>
      <w:tr w:rsidR="0093362F" w:rsidRPr="008910BF" w:rsidTr="008910BF">
        <w:trPr>
          <w:trHeight w:val="54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F42454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19 4</w:t>
            </w:r>
            <w:r w:rsidR="0093362F" w:rsidRPr="008910BF">
              <w:rPr>
                <w:rFonts w:ascii="Times New Roman" w:hAnsi="Times New Roman" w:cs="Times New Roman"/>
                <w:sz w:val="18"/>
                <w:szCs w:val="18"/>
              </w:rPr>
              <w:t xml:space="preserve"> 02 51180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362F" w:rsidRPr="008910BF" w:rsidRDefault="00566CED" w:rsidP="008910B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563C68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97FC3" w:rsidRPr="008910B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754</w:t>
            </w:r>
          </w:p>
        </w:tc>
      </w:tr>
      <w:tr w:rsidR="00982D6C" w:rsidRPr="008910BF" w:rsidTr="008910BF">
        <w:trPr>
          <w:trHeight w:val="49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23,000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23,000</w:t>
            </w:r>
          </w:p>
        </w:tc>
      </w:tr>
      <w:tr w:rsidR="00982D6C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31 6 00 00000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23,000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23,000</w:t>
            </w:r>
          </w:p>
        </w:tc>
      </w:tr>
      <w:tr w:rsidR="00982D6C" w:rsidRPr="008910BF" w:rsidTr="008910BF">
        <w:trPr>
          <w:trHeight w:val="426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rPr>
                <w:rFonts w:ascii="Times New Roman" w:hAnsi="Times New Roman" w:cs="Times New Roman"/>
              </w:rPr>
            </w:pPr>
            <w:r w:rsidRPr="008910BF">
              <w:rPr>
                <w:rFonts w:ascii="Times New Roman" w:hAnsi="Times New Roman" w:cs="Times New Roman"/>
              </w:rPr>
              <w:t xml:space="preserve">Организация проведения на </w:t>
            </w:r>
            <w:proofErr w:type="spellStart"/>
            <w:r w:rsidRPr="008910BF">
              <w:rPr>
                <w:rFonts w:ascii="Times New Roman" w:hAnsi="Times New Roman" w:cs="Times New Roman"/>
              </w:rPr>
              <w:t>терр</w:t>
            </w:r>
            <w:proofErr w:type="spellEnd"/>
            <w:r w:rsidRPr="008910B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910BF">
              <w:rPr>
                <w:rFonts w:ascii="Times New Roman" w:hAnsi="Times New Roman" w:cs="Times New Roman"/>
              </w:rPr>
              <w:t>Челяб</w:t>
            </w:r>
            <w:proofErr w:type="spellEnd"/>
            <w:r w:rsidRPr="008910BF">
              <w:rPr>
                <w:rFonts w:ascii="Times New Roman" w:hAnsi="Times New Roman" w:cs="Times New Roman"/>
              </w:rPr>
              <w:t>. области мероприятий по предупреждению и ликвидации болезней животных, их лечению, отлову и содержанию безнадзорных животных, защите от болезней, общих для человека и животных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31 6 02 91000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200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23,000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2D6C" w:rsidRPr="008910BF" w:rsidRDefault="00982D6C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23,000</w:t>
            </w:r>
          </w:p>
        </w:tc>
      </w:tr>
      <w:tr w:rsidR="0093362F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 Жилищно-коммунальное  хозяйство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93362F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3362F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1095,815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362F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1016,955</w:t>
            </w: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70163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BF4220" w:rsidRPr="008910BF">
              <w:rPr>
                <w:rFonts w:ascii="Times New Roman" w:hAnsi="Times New Roman" w:cs="Times New Roman"/>
                <w:sz w:val="18"/>
                <w:szCs w:val="18"/>
              </w:rPr>
              <w:t>9 0 00 00000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70163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99 0 3</w:t>
            </w:r>
            <w:r w:rsidR="00613FD5"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  <w:r w:rsidR="00BF4220"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BF4220" w:rsidRPr="008910BF" w:rsidTr="008910BF">
        <w:trPr>
          <w:trHeight w:val="614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Компенсация выпадающих доходов организациям, предоставляющих населению услуги водоснабжения и водоотведения по тарифам, не обеспечивающим возмещение издержек</w:t>
            </w:r>
          </w:p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70163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</w:t>
            </w:r>
            <w:r w:rsidR="00613FD5"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</w:t>
            </w: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03535102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613FD5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79 100</w:t>
            </w:r>
            <w:r w:rsidR="00BF4220"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35</w:t>
            </w: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99 0 00 00000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F4220" w:rsidRPr="008910BF" w:rsidRDefault="00701630" w:rsidP="00566CE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66CED">
              <w:rPr>
                <w:rFonts w:ascii="Times New Roman" w:hAnsi="Times New Roman" w:cs="Times New Roman"/>
                <w:sz w:val="18"/>
                <w:szCs w:val="18"/>
              </w:rPr>
              <w:t>958,815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881,955</w:t>
            </w:r>
          </w:p>
        </w:tc>
      </w:tr>
      <w:tr w:rsidR="00BF4220" w:rsidRPr="008910BF" w:rsidTr="008910BF">
        <w:trPr>
          <w:trHeight w:val="255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8910B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Мероприятия в области благоустройства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99 0 60 00000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F4220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958,815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881,955</w:t>
            </w:r>
          </w:p>
        </w:tc>
      </w:tr>
      <w:tr w:rsidR="00BF4220" w:rsidRPr="008910BF" w:rsidTr="008910BF">
        <w:trPr>
          <w:trHeight w:val="416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99 0 60 60001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F4220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958,815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4220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881,955</w:t>
            </w:r>
          </w:p>
        </w:tc>
      </w:tr>
      <w:tr w:rsidR="00BF4220" w:rsidRPr="008910BF" w:rsidTr="008910BF">
        <w:trPr>
          <w:trHeight w:val="33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99 0 60 60001</w:t>
            </w:r>
          </w:p>
        </w:tc>
        <w:tc>
          <w:tcPr>
            <w:tcW w:w="428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F4220" w:rsidRPr="008910BF" w:rsidRDefault="00BF4220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F4220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958,815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F4220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881,955</w:t>
            </w:r>
          </w:p>
        </w:tc>
      </w:tr>
      <w:tr w:rsidR="0041309A" w:rsidRPr="008910BF" w:rsidTr="008910BF">
        <w:trPr>
          <w:trHeight w:val="330"/>
        </w:trPr>
        <w:tc>
          <w:tcPr>
            <w:tcW w:w="209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09A" w:rsidRPr="008910BF" w:rsidRDefault="0041309A" w:rsidP="008910B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309A" w:rsidRPr="008910BF" w:rsidTr="008910BF">
        <w:trPr>
          <w:trHeight w:val="255"/>
        </w:trPr>
        <w:tc>
          <w:tcPr>
            <w:tcW w:w="20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  <w:highlight w:val="yellow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Прочие  мероприятия  по благоустройству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99 0 60 60005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sz w:val="16"/>
                <w:szCs w:val="16"/>
              </w:rPr>
              <w:t>137,000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309A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135,000</w:t>
            </w:r>
          </w:p>
        </w:tc>
      </w:tr>
      <w:tr w:rsidR="0041309A" w:rsidRPr="008910BF" w:rsidTr="008910BF">
        <w:trPr>
          <w:trHeight w:val="273"/>
        </w:trPr>
        <w:tc>
          <w:tcPr>
            <w:tcW w:w="20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9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99 0 60 60005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0B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1309A" w:rsidRPr="008910BF" w:rsidRDefault="0041309A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910B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137,000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309A" w:rsidRPr="008910BF" w:rsidRDefault="00566CED" w:rsidP="008910BF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135,000</w:t>
            </w:r>
            <w:bookmarkStart w:id="0" w:name="_GoBack"/>
            <w:bookmarkEnd w:id="0"/>
          </w:p>
        </w:tc>
      </w:tr>
    </w:tbl>
    <w:p w:rsidR="000564EE" w:rsidRDefault="000564EE" w:rsidP="00982D6C"/>
    <w:sectPr w:rsidR="000564EE" w:rsidSect="00411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362F"/>
    <w:rsid w:val="0003620D"/>
    <w:rsid w:val="000564EE"/>
    <w:rsid w:val="000F05F8"/>
    <w:rsid w:val="00186C79"/>
    <w:rsid w:val="00197FC3"/>
    <w:rsid w:val="001C4B27"/>
    <w:rsid w:val="001F2208"/>
    <w:rsid w:val="00256D0A"/>
    <w:rsid w:val="002E70DF"/>
    <w:rsid w:val="0038455D"/>
    <w:rsid w:val="00411B7F"/>
    <w:rsid w:val="0041309A"/>
    <w:rsid w:val="004448D2"/>
    <w:rsid w:val="004A36B8"/>
    <w:rsid w:val="004E38CE"/>
    <w:rsid w:val="00544EC1"/>
    <w:rsid w:val="00551AEB"/>
    <w:rsid w:val="00563C68"/>
    <w:rsid w:val="00566CED"/>
    <w:rsid w:val="00613FD5"/>
    <w:rsid w:val="006206B1"/>
    <w:rsid w:val="006A0D6B"/>
    <w:rsid w:val="00701630"/>
    <w:rsid w:val="007B20C2"/>
    <w:rsid w:val="007E23A5"/>
    <w:rsid w:val="007E58E7"/>
    <w:rsid w:val="0082496C"/>
    <w:rsid w:val="008910BF"/>
    <w:rsid w:val="008B2DB0"/>
    <w:rsid w:val="009141F3"/>
    <w:rsid w:val="0093362F"/>
    <w:rsid w:val="00982D6C"/>
    <w:rsid w:val="00A4301A"/>
    <w:rsid w:val="00B02C67"/>
    <w:rsid w:val="00B640A4"/>
    <w:rsid w:val="00B754A9"/>
    <w:rsid w:val="00B81BEE"/>
    <w:rsid w:val="00BA0EF2"/>
    <w:rsid w:val="00BA7FC6"/>
    <w:rsid w:val="00BF4220"/>
    <w:rsid w:val="00C433EB"/>
    <w:rsid w:val="00C72DE5"/>
    <w:rsid w:val="00C7583E"/>
    <w:rsid w:val="00C769E8"/>
    <w:rsid w:val="00CD2E79"/>
    <w:rsid w:val="00CF6CB3"/>
    <w:rsid w:val="00D01A77"/>
    <w:rsid w:val="00D57E85"/>
    <w:rsid w:val="00E96A79"/>
    <w:rsid w:val="00EA2753"/>
    <w:rsid w:val="00F42454"/>
    <w:rsid w:val="00F47B02"/>
    <w:rsid w:val="00F47CD5"/>
    <w:rsid w:val="00F82E2F"/>
    <w:rsid w:val="00F96AEB"/>
    <w:rsid w:val="00FD0880"/>
    <w:rsid w:val="00FF3E11"/>
    <w:rsid w:val="00FF6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6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941</Words>
  <Characters>5368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Sirelen</cp:lastModifiedBy>
  <cp:revision>12</cp:revision>
  <dcterms:created xsi:type="dcterms:W3CDTF">2019-11-14T08:01:00Z</dcterms:created>
  <dcterms:modified xsi:type="dcterms:W3CDTF">2019-11-16T12:34:00Z</dcterms:modified>
</cp:coreProperties>
</file>